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B6A5" w14:textId="77777777" w:rsidR="00C201B9" w:rsidRDefault="0036434F">
      <w:pPr>
        <w:pStyle w:val="Didefault"/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66F12F82" wp14:editId="4DB87C98">
            <wp:simplePos x="0" y="0"/>
            <wp:positionH relativeFrom="margin">
              <wp:posOffset>-6350</wp:posOffset>
            </wp:positionH>
            <wp:positionV relativeFrom="page">
              <wp:posOffset>720000</wp:posOffset>
            </wp:positionV>
            <wp:extent cx="6120058" cy="935690"/>
            <wp:effectExtent l="0" t="0" r="0" b="0"/>
            <wp:wrapTopAndBottom distT="152400" distB="152400"/>
            <wp:docPr id="1073741825" name="officeArt object" descr="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.jpeg" descr="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935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6CA8A4" w14:textId="77777777" w:rsidR="00C201B9" w:rsidRDefault="00C201B9">
      <w:pPr>
        <w:pStyle w:val="Didefault"/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8E671C" w14:textId="77777777" w:rsidR="00C201B9" w:rsidRDefault="00C201B9">
      <w:pPr>
        <w:pStyle w:val="Didefault"/>
        <w:jc w:val="center"/>
        <w:rPr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16543E" w14:textId="77777777" w:rsidR="00C201B9" w:rsidRDefault="00C201B9">
      <w:pPr>
        <w:pStyle w:val="Didefault"/>
        <w:jc w:val="center"/>
        <w:rPr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AABBC4" w14:textId="77777777" w:rsidR="00C201B9" w:rsidRDefault="0036434F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"Ci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Sto?Affare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Fatica! </w:t>
      </w: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Facciamo il bene comune</w:t>
      </w: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cerchiamo partecipanti su tutto il territorio c</w:t>
      </w:r>
      <w:r>
        <w:rPr>
          <w:rFonts w:ascii="Times New Roman" w:hAnsi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omunale</w:t>
      </w:r>
    </w:p>
    <w:p w14:paraId="6CF247F6" w14:textId="77777777" w:rsidR="00C201B9" w:rsidRDefault="00C201B9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BF88A7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EA31E1" w14:textId="2138AA14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Comune di</w:t>
      </w:r>
      <w:r w:rsidR="005240AA"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Morro d’Alba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cerca giovani partecipanti, ragazzi e ragazze di et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compresa tra i 16 e i 21 anni per il progetto estivo di cittadinanza attiva giovanile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 “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 </w:t>
      </w:r>
      <w:proofErr w:type="spellStart"/>
      <w:proofErr w:type="gramStart"/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Sto?Affare</w:t>
      </w:r>
      <w:proofErr w:type="spellEnd"/>
      <w:proofErr w:type="gramEnd"/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Fatica!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Facciamo il bene comune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alla terza edizione, finanziato dalla Regione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Marche e coordinato da CSV Marche ETS</w:t>
      </w:r>
      <w:r w:rsidR="005240AA"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6885BF5" w14:textId="77777777" w:rsidR="00C201B9" w:rsidRDefault="00C201B9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3C89F8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8598E8" w14:textId="77777777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Le attivit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rivolte a ragazzi e ragazze dai 16 ai 21 anni, si svolgeranno per una settimana o pi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ù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da luned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ì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 venerd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ì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dalle 8.30 alle 12.30. I partecipanti si adopereranno per riqualificare e rendere migliori i luoghi dove vivono ma anche per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conoscere nuove persone e stringere amicizie. </w:t>
      </w:r>
    </w:p>
    <w:p w14:paraId="144C9412" w14:textId="77777777" w:rsidR="005240AA" w:rsidRDefault="005240AA">
      <w:pPr>
        <w:pStyle w:val="Didefault"/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7BD65" w14:textId="58D93E52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 loro anche i tutor, giovani dai 22 ai 35 anni,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che coordineranno settimanalmente le squadre</w:t>
      </w:r>
      <w:r w:rsidR="005240AA"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8399F9C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AD0E4B" w14:textId="14FFF8EA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Le attivit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proposte nel Comune di</w:t>
      </w:r>
      <w:r w:rsidR="005240AA"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Morro d’Alba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ri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guarderann</w:t>
      </w:r>
      <w:r w:rsidR="005240AA"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 la manutenzione del verde pubblico</w:t>
      </w:r>
    </w:p>
    <w:p w14:paraId="6B0A3F5E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2DD71D" w14:textId="77777777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Ogni gru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ppo di giovani sar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seguito in tutte le operazioni dai tutor e da volontari "maestri d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arte", chiamati </w:t>
      </w:r>
      <w:proofErr w:type="spellStart"/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handyman</w:t>
      </w:r>
      <w:proofErr w:type="spellEnd"/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per trasmettere competenze tecniche e artigianali. </w:t>
      </w:r>
    </w:p>
    <w:p w14:paraId="10A21E9F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7D7E40" w14:textId="77777777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 ciascun partecipante viene consegnato a riconoscimento dell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impegno profuso un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‘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buono f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atica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settimanale del valore di 50 euro (100 euro per i tutor) che potr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essere speso in abbigliamento, libri, cartoleria, materiale informatico e articoli per il tempo libero.</w:t>
      </w:r>
    </w:p>
    <w:p w14:paraId="0761287B" w14:textId="77777777" w:rsidR="00C201B9" w:rsidRDefault="00C201B9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5AB83F" w14:textId="77777777" w:rsidR="00C201B9" w:rsidRDefault="0036434F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Iscrizioni sul sito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u w:color="222222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www.cistoaffarefatica.it</w:t>
        </w:r>
      </w:hyperlink>
    </w:p>
    <w:p w14:paraId="745B2040" w14:textId="77777777" w:rsidR="00C201B9" w:rsidRDefault="00C201B9">
      <w:pPr>
        <w:pStyle w:val="Didefault"/>
      </w:pPr>
    </w:p>
    <w:sectPr w:rsidR="00C201B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0C6B" w14:textId="77777777" w:rsidR="0036434F" w:rsidRDefault="0036434F">
      <w:r>
        <w:separator/>
      </w:r>
    </w:p>
  </w:endnote>
  <w:endnote w:type="continuationSeparator" w:id="0">
    <w:p w14:paraId="081AD8C4" w14:textId="77777777" w:rsidR="0036434F" w:rsidRDefault="0036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4A5B" w14:textId="77777777" w:rsidR="00C201B9" w:rsidRDefault="00C20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D426" w14:textId="77777777" w:rsidR="0036434F" w:rsidRDefault="0036434F">
      <w:r>
        <w:separator/>
      </w:r>
    </w:p>
  </w:footnote>
  <w:footnote w:type="continuationSeparator" w:id="0">
    <w:p w14:paraId="3E528B38" w14:textId="77777777" w:rsidR="0036434F" w:rsidRDefault="0036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DCD0" w14:textId="77777777" w:rsidR="00C201B9" w:rsidRDefault="00C201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B9"/>
    <w:rsid w:val="0036434F"/>
    <w:rsid w:val="005240AA"/>
    <w:rsid w:val="00C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4AF6"/>
  <w15:docId w15:val="{3013F05B-B1D4-4CC8-91D2-A8496063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istoaffarefat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Paoloni</dc:creator>
  <cp:lastModifiedBy>Paolo Paoloni</cp:lastModifiedBy>
  <cp:revision>2</cp:revision>
  <dcterms:created xsi:type="dcterms:W3CDTF">2022-06-30T10:56:00Z</dcterms:created>
  <dcterms:modified xsi:type="dcterms:W3CDTF">2022-06-30T10:56:00Z</dcterms:modified>
</cp:coreProperties>
</file>